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55FB" w14:textId="77777777" w:rsidR="008C3CC2" w:rsidRPr="00DC07D0" w:rsidRDefault="00DC07D0" w:rsidP="00DC07D0">
      <w:pPr>
        <w:pStyle w:val="NoSpacing"/>
        <w:jc w:val="center"/>
        <w:rPr>
          <w:b/>
          <w:lang w:val="en" w:eastAsia="en-GB"/>
        </w:rPr>
      </w:pPr>
      <w:r w:rsidRPr="00DC07D0">
        <w:rPr>
          <w:b/>
          <w:lang w:val="en" w:eastAsia="en-GB"/>
        </w:rPr>
        <w:t>Hertfordshire Community Foundation</w:t>
      </w:r>
    </w:p>
    <w:p w14:paraId="6A2F42E4" w14:textId="77777777" w:rsidR="0069613E" w:rsidRPr="00DC07D0" w:rsidRDefault="0069613E" w:rsidP="00DC07D0">
      <w:pPr>
        <w:pStyle w:val="NoSpacing"/>
        <w:jc w:val="center"/>
        <w:rPr>
          <w:b/>
          <w:lang w:val="en" w:eastAsia="en-GB"/>
        </w:rPr>
      </w:pPr>
      <w:r w:rsidRPr="00DC07D0">
        <w:rPr>
          <w:b/>
          <w:lang w:val="en" w:eastAsia="en-GB"/>
        </w:rPr>
        <w:t>Complaints Policy</w:t>
      </w:r>
    </w:p>
    <w:p w14:paraId="32261453" w14:textId="77777777" w:rsidR="0069613E" w:rsidRPr="0069613E" w:rsidRDefault="0069613E" w:rsidP="0069613E">
      <w:pPr>
        <w:pStyle w:val="NoSpacing"/>
        <w:rPr>
          <w:b/>
          <w:sz w:val="24"/>
          <w:szCs w:val="24"/>
          <w:lang w:val="en" w:eastAsia="en-GB"/>
        </w:rPr>
      </w:pPr>
    </w:p>
    <w:p w14:paraId="79E6726A" w14:textId="0B40F393" w:rsidR="0069613E" w:rsidRDefault="0069613E" w:rsidP="0069613E">
      <w:pPr>
        <w:pStyle w:val="NoSpacing"/>
        <w:rPr>
          <w:lang w:val="en" w:eastAsia="en-GB"/>
        </w:rPr>
      </w:pPr>
      <w:r>
        <w:rPr>
          <w:lang w:val="en" w:eastAsia="en-GB"/>
        </w:rPr>
        <w:t xml:space="preserve">Hertfordshire </w:t>
      </w:r>
      <w:r w:rsidRPr="0069613E">
        <w:rPr>
          <w:lang w:val="en" w:eastAsia="en-GB"/>
        </w:rPr>
        <w:t xml:space="preserve">Community Foundation </w:t>
      </w:r>
      <w:r w:rsidR="0061537C">
        <w:rPr>
          <w:lang w:val="en" w:eastAsia="en-GB"/>
        </w:rPr>
        <w:t xml:space="preserve">(HCF) </w:t>
      </w:r>
      <w:r w:rsidRPr="0069613E">
        <w:rPr>
          <w:lang w:val="en" w:eastAsia="en-GB"/>
        </w:rPr>
        <w:t>welcomes feedback regarding its work with donors,</w:t>
      </w:r>
      <w:r w:rsidR="00424E64">
        <w:rPr>
          <w:lang w:val="en" w:eastAsia="en-GB"/>
        </w:rPr>
        <w:t xml:space="preserve"> grant recipients </w:t>
      </w:r>
      <w:r w:rsidRPr="0069613E">
        <w:rPr>
          <w:lang w:val="en" w:eastAsia="en-GB"/>
        </w:rPr>
        <w:t xml:space="preserve">as well as to the wider </w:t>
      </w:r>
      <w:r w:rsidR="00424E64">
        <w:rPr>
          <w:lang w:val="en" w:eastAsia="en-GB"/>
        </w:rPr>
        <w:t xml:space="preserve">Hertfordshire </w:t>
      </w:r>
      <w:r w:rsidRPr="0069613E">
        <w:rPr>
          <w:lang w:val="en" w:eastAsia="en-GB"/>
        </w:rPr>
        <w:t xml:space="preserve">community. Feedback is a useful tool which helps us to monitor and improve our approach, as the interests of all our </w:t>
      </w:r>
      <w:r w:rsidR="00424E64">
        <w:rPr>
          <w:lang w:val="en" w:eastAsia="en-GB"/>
        </w:rPr>
        <w:t>stakeholders</w:t>
      </w:r>
      <w:r w:rsidRPr="0069613E">
        <w:rPr>
          <w:lang w:val="en" w:eastAsia="en-GB"/>
        </w:rPr>
        <w:t xml:space="preserve"> are important to </w:t>
      </w:r>
      <w:r w:rsidR="0061537C">
        <w:rPr>
          <w:lang w:val="en" w:eastAsia="en-GB"/>
        </w:rPr>
        <w:t>HCF</w:t>
      </w:r>
      <w:r w:rsidRPr="0069613E">
        <w:rPr>
          <w:lang w:val="en" w:eastAsia="en-GB"/>
        </w:rPr>
        <w:t>.</w:t>
      </w:r>
    </w:p>
    <w:p w14:paraId="18C04A8A" w14:textId="77777777" w:rsidR="0069613E" w:rsidRPr="0069613E" w:rsidRDefault="0069613E" w:rsidP="0069613E">
      <w:pPr>
        <w:pStyle w:val="NoSpacing"/>
        <w:rPr>
          <w:lang w:val="en" w:eastAsia="en-GB"/>
        </w:rPr>
      </w:pPr>
    </w:p>
    <w:p w14:paraId="23F857B1" w14:textId="77777777" w:rsidR="0069613E" w:rsidRPr="0069613E" w:rsidRDefault="0069613E" w:rsidP="0069613E">
      <w:pPr>
        <w:pStyle w:val="NoSpacing"/>
        <w:rPr>
          <w:b/>
          <w:bCs/>
          <w:lang w:val="en" w:eastAsia="en-GB"/>
        </w:rPr>
      </w:pPr>
      <w:r w:rsidRPr="0069613E">
        <w:rPr>
          <w:b/>
          <w:bCs/>
          <w:lang w:val="en" w:eastAsia="en-GB"/>
        </w:rPr>
        <w:t xml:space="preserve">What to do if you are dissatisfied with </w:t>
      </w:r>
      <w:r>
        <w:rPr>
          <w:b/>
          <w:bCs/>
          <w:lang w:val="en" w:eastAsia="en-GB"/>
        </w:rPr>
        <w:t xml:space="preserve">Hertfordshire </w:t>
      </w:r>
      <w:r w:rsidRPr="0069613E">
        <w:rPr>
          <w:b/>
          <w:bCs/>
          <w:lang w:val="en" w:eastAsia="en-GB"/>
        </w:rPr>
        <w:t>Community Foundation</w:t>
      </w:r>
    </w:p>
    <w:p w14:paraId="0948E6B0" w14:textId="77777777" w:rsidR="0069613E" w:rsidRPr="0069613E" w:rsidRDefault="0069613E" w:rsidP="0069613E">
      <w:pPr>
        <w:pStyle w:val="NoSpacing"/>
        <w:rPr>
          <w:lang w:val="en" w:eastAsia="en-GB"/>
        </w:rPr>
      </w:pPr>
    </w:p>
    <w:p w14:paraId="4CC6A90E" w14:textId="1A643306" w:rsidR="0069613E" w:rsidRDefault="0069613E" w:rsidP="0069613E">
      <w:pPr>
        <w:pStyle w:val="NoSpacing"/>
        <w:rPr>
          <w:lang w:val="en" w:eastAsia="en-GB"/>
        </w:rPr>
      </w:pPr>
      <w:r w:rsidRPr="0069613E">
        <w:rPr>
          <w:lang w:val="en" w:eastAsia="en-GB"/>
        </w:rPr>
        <w:t>If you have already discussed the matter with the member of staff you usually deal with and you are not satisfied with the response, details of your complain</w:t>
      </w:r>
      <w:r>
        <w:rPr>
          <w:lang w:val="en" w:eastAsia="en-GB"/>
        </w:rPr>
        <w:t>t should be sent in writing to</w:t>
      </w:r>
      <w:r w:rsidR="00766EFD">
        <w:rPr>
          <w:lang w:val="en" w:eastAsia="en-GB"/>
        </w:rPr>
        <w:t xml:space="preserve"> the Foundation Director at</w:t>
      </w:r>
      <w:r w:rsidRPr="0069613E">
        <w:rPr>
          <w:lang w:val="en" w:eastAsia="en-GB"/>
        </w:rPr>
        <w:t xml:space="preserve"> </w:t>
      </w:r>
      <w:r w:rsidR="0061537C">
        <w:rPr>
          <w:lang w:val="en" w:eastAsia="en-GB"/>
        </w:rPr>
        <w:t>HCF</w:t>
      </w:r>
      <w:r w:rsidRPr="0069613E">
        <w:rPr>
          <w:lang w:val="en" w:eastAsia="en-GB"/>
        </w:rPr>
        <w:t>. You should state:</w:t>
      </w:r>
    </w:p>
    <w:p w14:paraId="7C5063FC" w14:textId="77777777" w:rsidR="0069613E" w:rsidRPr="0069613E" w:rsidRDefault="0069613E" w:rsidP="0069613E">
      <w:pPr>
        <w:pStyle w:val="NoSpacing"/>
        <w:rPr>
          <w:lang w:val="en" w:eastAsia="en-GB"/>
        </w:rPr>
      </w:pPr>
    </w:p>
    <w:p w14:paraId="56EF276D" w14:textId="77777777" w:rsidR="0069613E" w:rsidRPr="0069613E" w:rsidRDefault="0069613E" w:rsidP="0069613E">
      <w:pPr>
        <w:pStyle w:val="NoSpacing"/>
        <w:numPr>
          <w:ilvl w:val="0"/>
          <w:numId w:val="2"/>
        </w:numPr>
        <w:rPr>
          <w:lang w:val="en" w:eastAsia="en-GB"/>
        </w:rPr>
      </w:pPr>
      <w:r w:rsidRPr="0069613E">
        <w:rPr>
          <w:lang w:val="en" w:eastAsia="en-GB"/>
        </w:rPr>
        <w:t>What the complaint is about</w:t>
      </w:r>
    </w:p>
    <w:p w14:paraId="2FC86BBF" w14:textId="0B097361" w:rsidR="0069613E" w:rsidRPr="0069613E" w:rsidRDefault="0069613E" w:rsidP="0069613E">
      <w:pPr>
        <w:pStyle w:val="NoSpacing"/>
        <w:numPr>
          <w:ilvl w:val="0"/>
          <w:numId w:val="2"/>
        </w:numPr>
        <w:rPr>
          <w:lang w:val="en" w:eastAsia="en-GB"/>
        </w:rPr>
      </w:pPr>
      <w:r w:rsidRPr="0069613E">
        <w:rPr>
          <w:lang w:val="en" w:eastAsia="en-GB"/>
        </w:rPr>
        <w:t>Specify the member(s) of staff, trustee,</w:t>
      </w:r>
      <w:r w:rsidR="00766EFD">
        <w:rPr>
          <w:lang w:val="en" w:eastAsia="en-GB"/>
        </w:rPr>
        <w:t xml:space="preserve"> volunteer,</w:t>
      </w:r>
      <w:r w:rsidRPr="0069613E">
        <w:rPr>
          <w:lang w:val="en" w:eastAsia="en-GB"/>
        </w:rPr>
        <w:t xml:space="preserve"> adviser or committee involved</w:t>
      </w:r>
    </w:p>
    <w:p w14:paraId="36DA4E7C" w14:textId="77777777" w:rsidR="0069613E" w:rsidRPr="0069613E" w:rsidRDefault="0069613E" w:rsidP="0069613E">
      <w:pPr>
        <w:pStyle w:val="NoSpacing"/>
        <w:numPr>
          <w:ilvl w:val="0"/>
          <w:numId w:val="2"/>
        </w:numPr>
        <w:rPr>
          <w:lang w:val="en" w:eastAsia="en-GB"/>
        </w:rPr>
      </w:pPr>
      <w:r w:rsidRPr="0069613E">
        <w:rPr>
          <w:lang w:val="en" w:eastAsia="en-GB"/>
        </w:rPr>
        <w:t>When the event about which you are complaining occurred and if it is still happening</w:t>
      </w:r>
    </w:p>
    <w:p w14:paraId="7001CB8D" w14:textId="77777777" w:rsidR="0069613E" w:rsidRPr="0069613E" w:rsidRDefault="0069613E" w:rsidP="0069613E">
      <w:pPr>
        <w:pStyle w:val="NoSpacing"/>
        <w:numPr>
          <w:ilvl w:val="0"/>
          <w:numId w:val="2"/>
        </w:numPr>
        <w:rPr>
          <w:lang w:val="en" w:eastAsia="en-GB"/>
        </w:rPr>
      </w:pPr>
      <w:r w:rsidRPr="0069613E">
        <w:rPr>
          <w:lang w:val="en" w:eastAsia="en-GB"/>
        </w:rPr>
        <w:t>What action / remedy you would expect to see as an outcome</w:t>
      </w:r>
    </w:p>
    <w:p w14:paraId="0FEADEA1" w14:textId="77777777" w:rsidR="00D95DF0" w:rsidRDefault="00D95DF0" w:rsidP="00D95DF0">
      <w:pPr>
        <w:pStyle w:val="NoSpacing"/>
        <w:rPr>
          <w:lang w:val="en" w:eastAsia="en-GB"/>
        </w:rPr>
      </w:pPr>
    </w:p>
    <w:p w14:paraId="406B8A73" w14:textId="77777777" w:rsidR="0069613E" w:rsidRDefault="00D95DF0" w:rsidP="00D95DF0">
      <w:pPr>
        <w:pStyle w:val="NoSpacing"/>
        <w:rPr>
          <w:lang w:val="en" w:eastAsia="en-GB"/>
        </w:rPr>
      </w:pPr>
      <w:r>
        <w:rPr>
          <w:lang w:val="en" w:eastAsia="en-GB"/>
        </w:rPr>
        <w:t>When your complaint is reviewed y</w:t>
      </w:r>
      <w:r w:rsidR="0069613E" w:rsidRPr="0069613E">
        <w:rPr>
          <w:lang w:val="en" w:eastAsia="en-GB"/>
        </w:rPr>
        <w:t>ou will receive an acknowledgement within 14 working days advising you who is dealing with your complaint and when you ma</w:t>
      </w:r>
      <w:r w:rsidR="0069613E">
        <w:rPr>
          <w:lang w:val="en" w:eastAsia="en-GB"/>
        </w:rPr>
        <w:t>y expect a more detailed report</w:t>
      </w:r>
      <w:r>
        <w:rPr>
          <w:lang w:val="en" w:eastAsia="en-GB"/>
        </w:rPr>
        <w:t>.</w:t>
      </w:r>
    </w:p>
    <w:p w14:paraId="78AB2DF3" w14:textId="77777777" w:rsidR="0069613E" w:rsidRPr="0069613E" w:rsidRDefault="0069613E" w:rsidP="0069613E">
      <w:pPr>
        <w:pStyle w:val="NoSpacing"/>
        <w:ind w:left="720"/>
        <w:rPr>
          <w:lang w:val="en" w:eastAsia="en-GB"/>
        </w:rPr>
      </w:pPr>
    </w:p>
    <w:p w14:paraId="5A0EAAC1" w14:textId="77777777" w:rsidR="0069613E" w:rsidRDefault="0069613E" w:rsidP="0069613E">
      <w:pPr>
        <w:pStyle w:val="NoSpacing"/>
        <w:rPr>
          <w:lang w:val="en" w:eastAsia="en-GB"/>
        </w:rPr>
      </w:pPr>
      <w:r w:rsidRPr="0069613E">
        <w:rPr>
          <w:lang w:val="en" w:eastAsia="en-GB"/>
        </w:rPr>
        <w:t>The person dealing with your complaint will investigate all aspects of your complaint, allowing others who are directly involved to make their contribution. This may mean further information or evidence is sought from you.</w:t>
      </w:r>
    </w:p>
    <w:p w14:paraId="7FB9821B" w14:textId="77777777" w:rsidR="0069613E" w:rsidRPr="0069613E" w:rsidRDefault="0069613E" w:rsidP="0069613E">
      <w:pPr>
        <w:pStyle w:val="NoSpacing"/>
        <w:rPr>
          <w:lang w:val="en" w:eastAsia="en-GB"/>
        </w:rPr>
      </w:pPr>
    </w:p>
    <w:p w14:paraId="0AC13767" w14:textId="77777777" w:rsidR="0069613E" w:rsidRDefault="0069613E" w:rsidP="0069613E">
      <w:pPr>
        <w:pStyle w:val="NoSpacing"/>
        <w:rPr>
          <w:lang w:val="en" w:eastAsia="en-GB"/>
        </w:rPr>
      </w:pPr>
      <w:r w:rsidRPr="0069613E">
        <w:rPr>
          <w:lang w:val="en" w:eastAsia="en-GB"/>
        </w:rPr>
        <w:t>A brief report, together with details of any action taken or recommendations for further action, will be sent to you within 30 working days of receipt of the original correspondence reaching our office.</w:t>
      </w:r>
    </w:p>
    <w:p w14:paraId="31772BFB" w14:textId="77777777" w:rsidR="0069613E" w:rsidRPr="0069613E" w:rsidRDefault="0069613E" w:rsidP="0069613E">
      <w:pPr>
        <w:pStyle w:val="NoSpacing"/>
        <w:rPr>
          <w:lang w:val="en" w:eastAsia="en-GB"/>
        </w:rPr>
      </w:pPr>
    </w:p>
    <w:p w14:paraId="43DF138D" w14:textId="77777777" w:rsidR="0069613E" w:rsidRDefault="0069613E" w:rsidP="0069613E">
      <w:pPr>
        <w:pStyle w:val="NoSpacing"/>
        <w:rPr>
          <w:lang w:val="en" w:eastAsia="en-GB"/>
        </w:rPr>
      </w:pPr>
      <w:r w:rsidRPr="0069613E">
        <w:rPr>
          <w:lang w:val="en" w:eastAsia="en-GB"/>
        </w:rPr>
        <w:t>Complaints will be monitored and information from this will be incorporated within the planning process as appropriate</w:t>
      </w:r>
      <w:r>
        <w:rPr>
          <w:lang w:val="en" w:eastAsia="en-GB"/>
        </w:rPr>
        <w:t>.</w:t>
      </w:r>
    </w:p>
    <w:p w14:paraId="5FFDDA1E" w14:textId="77777777" w:rsidR="00D95DF0" w:rsidRDefault="00D95DF0" w:rsidP="0069613E">
      <w:pPr>
        <w:pStyle w:val="NoSpacing"/>
        <w:rPr>
          <w:lang w:val="en" w:eastAsia="en-GB"/>
        </w:rPr>
      </w:pPr>
    </w:p>
    <w:p w14:paraId="28A59F32" w14:textId="6F28F0C7" w:rsidR="00D95DF0" w:rsidRDefault="00D95DF0" w:rsidP="0069613E">
      <w:pPr>
        <w:pStyle w:val="NoSpacing"/>
        <w:rPr>
          <w:lang w:val="en" w:eastAsia="en-GB"/>
        </w:rPr>
      </w:pPr>
      <w:r>
        <w:rPr>
          <w:lang w:val="en" w:eastAsia="en-GB"/>
        </w:rPr>
        <w:t xml:space="preserve">If you are currently applying for </w:t>
      </w:r>
      <w:proofErr w:type="gramStart"/>
      <w:r>
        <w:rPr>
          <w:lang w:val="en" w:eastAsia="en-GB"/>
        </w:rPr>
        <w:t>funding</w:t>
      </w:r>
      <w:proofErr w:type="gramEnd"/>
      <w:r>
        <w:rPr>
          <w:lang w:val="en" w:eastAsia="en-GB"/>
        </w:rPr>
        <w:t xml:space="preserve"> please be assured that by making a formal complaint you will in no way compromise your </w:t>
      </w:r>
      <w:proofErr w:type="spellStart"/>
      <w:r>
        <w:rPr>
          <w:lang w:val="en" w:eastAsia="en-GB"/>
        </w:rPr>
        <w:t>organi</w:t>
      </w:r>
      <w:r w:rsidR="0061537C">
        <w:rPr>
          <w:lang w:val="en" w:eastAsia="en-GB"/>
        </w:rPr>
        <w:t>s</w:t>
      </w:r>
      <w:r>
        <w:rPr>
          <w:lang w:val="en" w:eastAsia="en-GB"/>
        </w:rPr>
        <w:t>ation’s</w:t>
      </w:r>
      <w:proofErr w:type="spellEnd"/>
      <w:r>
        <w:rPr>
          <w:lang w:val="en" w:eastAsia="en-GB"/>
        </w:rPr>
        <w:t xml:space="preserve"> chances of securing a grant. </w:t>
      </w:r>
    </w:p>
    <w:p w14:paraId="74D90306" w14:textId="77777777" w:rsidR="0069613E" w:rsidRPr="0069613E" w:rsidRDefault="0069613E" w:rsidP="0069613E">
      <w:pPr>
        <w:pStyle w:val="NoSpacing"/>
        <w:rPr>
          <w:lang w:val="en" w:eastAsia="en-GB"/>
        </w:rPr>
      </w:pPr>
    </w:p>
    <w:p w14:paraId="4455F06B" w14:textId="77777777" w:rsidR="0069613E" w:rsidRPr="0069613E" w:rsidRDefault="0069613E" w:rsidP="0069613E">
      <w:pPr>
        <w:pStyle w:val="NoSpacing"/>
        <w:rPr>
          <w:b/>
          <w:bCs/>
          <w:lang w:val="en" w:eastAsia="en-GB"/>
        </w:rPr>
      </w:pPr>
      <w:r w:rsidRPr="0069613E">
        <w:rPr>
          <w:b/>
          <w:bCs/>
          <w:lang w:val="en" w:eastAsia="en-GB"/>
        </w:rPr>
        <w:t>What to do if you are not satisfied with the response</w:t>
      </w:r>
    </w:p>
    <w:p w14:paraId="2FF520CC" w14:textId="77777777" w:rsidR="0069613E" w:rsidRPr="0069613E" w:rsidRDefault="0069613E" w:rsidP="0069613E">
      <w:pPr>
        <w:pStyle w:val="NoSpacing"/>
        <w:rPr>
          <w:lang w:val="en" w:eastAsia="en-GB"/>
        </w:rPr>
      </w:pPr>
      <w:bookmarkStart w:id="0" w:name="_GoBack"/>
      <w:bookmarkEnd w:id="0"/>
    </w:p>
    <w:p w14:paraId="69F80979" w14:textId="6894AAD9" w:rsidR="0069613E" w:rsidRDefault="0069613E" w:rsidP="0069613E">
      <w:pPr>
        <w:pStyle w:val="NoSpacing"/>
        <w:rPr>
          <w:lang w:val="en" w:eastAsia="en-GB"/>
        </w:rPr>
      </w:pPr>
      <w:r w:rsidRPr="0069613E">
        <w:rPr>
          <w:lang w:val="en" w:eastAsia="en-GB"/>
        </w:rPr>
        <w:t xml:space="preserve">If you are not satisfied with the response and decision you may write to the </w:t>
      </w:r>
      <w:r w:rsidR="00766EFD">
        <w:rPr>
          <w:lang w:val="en" w:eastAsia="en-GB"/>
        </w:rPr>
        <w:t>Chair of Trustees</w:t>
      </w:r>
      <w:r w:rsidRPr="0069613E">
        <w:rPr>
          <w:lang w:val="en" w:eastAsia="en-GB"/>
        </w:rPr>
        <w:t xml:space="preserve"> </w:t>
      </w:r>
      <w:r w:rsidR="0061537C">
        <w:rPr>
          <w:lang w:val="en" w:eastAsia="en-GB"/>
        </w:rPr>
        <w:t>at</w:t>
      </w:r>
      <w:r w:rsidRPr="0069613E">
        <w:rPr>
          <w:lang w:val="en" w:eastAsia="en-GB"/>
        </w:rPr>
        <w:t xml:space="preserve"> </w:t>
      </w:r>
      <w:r>
        <w:rPr>
          <w:lang w:val="en" w:eastAsia="en-GB"/>
        </w:rPr>
        <w:t>Hertfordshire</w:t>
      </w:r>
      <w:r w:rsidRPr="0069613E">
        <w:rPr>
          <w:lang w:val="en" w:eastAsia="en-GB"/>
        </w:rPr>
        <w:t xml:space="preserve"> Community Foundation, who will acknowledge your appeal within 1</w:t>
      </w:r>
      <w:r w:rsidR="00766EFD">
        <w:rPr>
          <w:lang w:val="en" w:eastAsia="en-GB"/>
        </w:rPr>
        <w:t>4</w:t>
      </w:r>
      <w:r w:rsidRPr="0069613E">
        <w:rPr>
          <w:lang w:val="en" w:eastAsia="en-GB"/>
        </w:rPr>
        <w:t xml:space="preserve"> working days of receiving your letter. An investigation will be carried out and a reply will be sent to you within an agreed timescale. The decision of the </w:t>
      </w:r>
      <w:r w:rsidR="00766EFD">
        <w:rPr>
          <w:lang w:val="en" w:eastAsia="en-GB"/>
        </w:rPr>
        <w:t>Chair of Trustees</w:t>
      </w:r>
      <w:r w:rsidRPr="0069613E">
        <w:rPr>
          <w:lang w:val="en" w:eastAsia="en-GB"/>
        </w:rPr>
        <w:t xml:space="preserve"> is final.</w:t>
      </w:r>
    </w:p>
    <w:p w14:paraId="6B905F37" w14:textId="77777777" w:rsidR="0069613E" w:rsidRPr="0069613E" w:rsidRDefault="0069613E" w:rsidP="0069613E">
      <w:pPr>
        <w:pStyle w:val="NoSpacing"/>
        <w:rPr>
          <w:lang w:val="en" w:eastAsia="en-GB"/>
        </w:rPr>
      </w:pPr>
    </w:p>
    <w:p w14:paraId="1CA1AF47" w14:textId="77777777" w:rsidR="0069613E" w:rsidRPr="0069613E" w:rsidRDefault="0069613E" w:rsidP="0069613E">
      <w:pPr>
        <w:pStyle w:val="NoSpacing"/>
        <w:rPr>
          <w:lang w:val="en" w:eastAsia="en-GB"/>
        </w:rPr>
      </w:pPr>
      <w:r w:rsidRPr="0069613E">
        <w:rPr>
          <w:lang w:val="en" w:eastAsia="en-GB"/>
        </w:rPr>
        <w:t xml:space="preserve">All complaints received will be recorded in </w:t>
      </w:r>
      <w:r>
        <w:rPr>
          <w:lang w:val="en" w:eastAsia="en-GB"/>
        </w:rPr>
        <w:t>Hertfordshire</w:t>
      </w:r>
      <w:r w:rsidRPr="0069613E">
        <w:rPr>
          <w:lang w:val="en" w:eastAsia="en-GB"/>
        </w:rPr>
        <w:t xml:space="preserve"> Community Foundation’s Complaints Register and reported to the Board of Trustees.</w:t>
      </w:r>
    </w:p>
    <w:p w14:paraId="01CDF8A9" w14:textId="77777777" w:rsidR="000969FD" w:rsidRDefault="000969FD" w:rsidP="0069613E">
      <w:pPr>
        <w:pStyle w:val="NoSpacing"/>
      </w:pPr>
    </w:p>
    <w:p w14:paraId="55C911E8" w14:textId="77777777" w:rsidR="00C816A9" w:rsidRDefault="00C816A9" w:rsidP="0069613E">
      <w:pPr>
        <w:pStyle w:val="NoSpacing"/>
        <w:rPr>
          <w:b/>
        </w:rPr>
      </w:pPr>
    </w:p>
    <w:p w14:paraId="1DC0D910" w14:textId="4F142DEC" w:rsidR="00424E64" w:rsidRDefault="009D648B" w:rsidP="0069613E">
      <w:pPr>
        <w:pStyle w:val="NoSpacing"/>
        <w:rPr>
          <w:b/>
        </w:rPr>
      </w:pPr>
      <w:r>
        <w:rPr>
          <w:b/>
        </w:rPr>
        <w:t xml:space="preserve">Approved: </w:t>
      </w:r>
      <w:r w:rsidR="00766EFD">
        <w:rPr>
          <w:b/>
        </w:rPr>
        <w:t>January 2020</w:t>
      </w:r>
    </w:p>
    <w:p w14:paraId="0A53F4E3" w14:textId="27F10B1B" w:rsidR="00B14C2C" w:rsidRPr="00424E64" w:rsidRDefault="00B14C2C" w:rsidP="0069613E">
      <w:pPr>
        <w:pStyle w:val="NoSpacing"/>
        <w:rPr>
          <w:b/>
        </w:rPr>
      </w:pPr>
      <w:r>
        <w:rPr>
          <w:b/>
        </w:rPr>
        <w:t xml:space="preserve">Review date: </w:t>
      </w:r>
      <w:r w:rsidR="00766EFD">
        <w:rPr>
          <w:b/>
        </w:rPr>
        <w:t>January 2022</w:t>
      </w:r>
    </w:p>
    <w:sectPr w:rsidR="00B14C2C" w:rsidRPr="00424E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E748" w14:textId="77777777" w:rsidR="008C3CC2" w:rsidRDefault="008C3CC2" w:rsidP="008C3CC2">
      <w:pPr>
        <w:spacing w:after="0" w:line="240" w:lineRule="auto"/>
      </w:pPr>
      <w:r>
        <w:separator/>
      </w:r>
    </w:p>
  </w:endnote>
  <w:endnote w:type="continuationSeparator" w:id="0">
    <w:p w14:paraId="65C4C073" w14:textId="77777777" w:rsidR="008C3CC2" w:rsidRDefault="008C3CC2" w:rsidP="008C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3C30" w14:textId="262F8340" w:rsidR="00382F71" w:rsidRDefault="00F3733C" w:rsidP="00F3733C">
    <w:pPr>
      <w:pStyle w:val="Footer"/>
      <w:pBdr>
        <w:top w:val="single" w:sz="4" w:space="1" w:color="auto"/>
      </w:pBdr>
    </w:pPr>
    <w:r>
      <w:t xml:space="preserve">Updated </w:t>
    </w:r>
    <w:r w:rsidR="0061537C">
      <w:t>January 2020</w:t>
    </w:r>
    <w:r>
      <w:tab/>
    </w:r>
    <w: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532C" w14:textId="77777777" w:rsidR="008C3CC2" w:rsidRDefault="008C3CC2" w:rsidP="008C3CC2">
      <w:pPr>
        <w:spacing w:after="0" w:line="240" w:lineRule="auto"/>
      </w:pPr>
      <w:r>
        <w:separator/>
      </w:r>
    </w:p>
  </w:footnote>
  <w:footnote w:type="continuationSeparator" w:id="0">
    <w:p w14:paraId="1D3444E4" w14:textId="77777777" w:rsidR="008C3CC2" w:rsidRDefault="008C3CC2" w:rsidP="008C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48CA" w14:textId="77777777" w:rsidR="008C3CC2" w:rsidRPr="00DC07D0" w:rsidRDefault="001B02C7" w:rsidP="00F3733C">
    <w:pPr>
      <w:pStyle w:val="Header"/>
      <w:pBdr>
        <w:bottom w:val="single" w:sz="4" w:space="1" w:color="auto"/>
      </w:pBdr>
    </w:pPr>
    <w:r w:rsidRPr="00DC07D0">
      <w:rPr>
        <w:noProof/>
        <w:lang w:eastAsia="en-GB"/>
      </w:rPr>
      <w:t>Hertford</w:t>
    </w:r>
    <w:r w:rsidR="00DC07D0" w:rsidRPr="00DC07D0">
      <w:rPr>
        <w:noProof/>
        <w:lang w:eastAsia="en-GB"/>
      </w:rPr>
      <w:t>shire Community Foundation</w:t>
    </w:r>
    <w:r w:rsidR="00DC07D0" w:rsidRPr="00DC07D0">
      <w:rPr>
        <w:noProof/>
        <w:lang w:eastAsia="en-GB"/>
      </w:rPr>
      <w:tab/>
    </w:r>
    <w:r w:rsidR="00DC07D0" w:rsidRPr="00DC07D0">
      <w:rPr>
        <w:noProof/>
        <w:lang w:eastAsia="en-GB"/>
      </w:rPr>
      <w:tab/>
      <w:t>Complaints</w:t>
    </w:r>
    <w:r w:rsidR="00F3733C">
      <w:rPr>
        <w:noProof/>
        <w:lang w:eastAsia="en-GB"/>
      </w:rPr>
      <w:t xml:space="preserve"> </w:t>
    </w:r>
    <w:r w:rsidR="00DC07D0" w:rsidRPr="00DC07D0">
      <w:rPr>
        <w:noProof/>
        <w:lang w:eastAsia="en-GB"/>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1318"/>
    <w:multiLevelType w:val="hybridMultilevel"/>
    <w:tmpl w:val="5046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D4E7A"/>
    <w:multiLevelType w:val="multilevel"/>
    <w:tmpl w:val="D9D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3E"/>
    <w:rsid w:val="000969FD"/>
    <w:rsid w:val="001B02C7"/>
    <w:rsid w:val="00382F71"/>
    <w:rsid w:val="00424E64"/>
    <w:rsid w:val="00535D53"/>
    <w:rsid w:val="0061537C"/>
    <w:rsid w:val="0069613E"/>
    <w:rsid w:val="00766EFD"/>
    <w:rsid w:val="008C3CC2"/>
    <w:rsid w:val="008F1C85"/>
    <w:rsid w:val="009D648B"/>
    <w:rsid w:val="00B14C2C"/>
    <w:rsid w:val="00C816A9"/>
    <w:rsid w:val="00D95DF0"/>
    <w:rsid w:val="00DC07D0"/>
    <w:rsid w:val="00F3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60B88"/>
  <w15:chartTrackingRefBased/>
  <w15:docId w15:val="{A3D4F6C0-2A42-4EDA-A168-9EE0DC3D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13E"/>
    <w:pPr>
      <w:spacing w:after="0" w:line="240" w:lineRule="auto"/>
    </w:pPr>
  </w:style>
  <w:style w:type="paragraph" w:styleId="Header">
    <w:name w:val="header"/>
    <w:basedOn w:val="Normal"/>
    <w:link w:val="HeaderChar"/>
    <w:uiPriority w:val="99"/>
    <w:unhideWhenUsed/>
    <w:rsid w:val="008C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C2"/>
  </w:style>
  <w:style w:type="paragraph" w:styleId="Footer">
    <w:name w:val="footer"/>
    <w:basedOn w:val="Normal"/>
    <w:link w:val="FooterChar"/>
    <w:uiPriority w:val="99"/>
    <w:unhideWhenUsed/>
    <w:rsid w:val="008C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79822">
      <w:bodyDiv w:val="1"/>
      <w:marLeft w:val="0"/>
      <w:marRight w:val="0"/>
      <w:marTop w:val="0"/>
      <w:marBottom w:val="0"/>
      <w:divBdr>
        <w:top w:val="none" w:sz="0" w:space="0" w:color="auto"/>
        <w:left w:val="none" w:sz="0" w:space="0" w:color="auto"/>
        <w:bottom w:val="none" w:sz="0" w:space="0" w:color="auto"/>
        <w:right w:val="none" w:sz="0" w:space="0" w:color="auto"/>
      </w:divBdr>
      <w:divsChild>
        <w:div w:id="1460415597">
          <w:marLeft w:val="0"/>
          <w:marRight w:val="0"/>
          <w:marTop w:val="0"/>
          <w:marBottom w:val="0"/>
          <w:divBdr>
            <w:top w:val="single" w:sz="36" w:space="0" w:color="F36D21"/>
            <w:left w:val="none" w:sz="0" w:space="0" w:color="auto"/>
            <w:bottom w:val="none" w:sz="0" w:space="0" w:color="auto"/>
            <w:right w:val="none" w:sz="0" w:space="0" w:color="auto"/>
          </w:divBdr>
          <w:divsChild>
            <w:div w:id="899287703">
              <w:marLeft w:val="0"/>
              <w:marRight w:val="0"/>
              <w:marTop w:val="0"/>
              <w:marBottom w:val="0"/>
              <w:divBdr>
                <w:top w:val="none" w:sz="0" w:space="0" w:color="auto"/>
                <w:left w:val="none" w:sz="0" w:space="0" w:color="auto"/>
                <w:bottom w:val="none" w:sz="0" w:space="0" w:color="auto"/>
                <w:right w:val="none" w:sz="0" w:space="0" w:color="auto"/>
              </w:divBdr>
              <w:divsChild>
                <w:div w:id="570430453">
                  <w:marLeft w:val="0"/>
                  <w:marRight w:val="0"/>
                  <w:marTop w:val="0"/>
                  <w:marBottom w:val="0"/>
                  <w:divBdr>
                    <w:top w:val="none" w:sz="0" w:space="0" w:color="auto"/>
                    <w:left w:val="none" w:sz="0" w:space="0" w:color="auto"/>
                    <w:bottom w:val="none" w:sz="0" w:space="0" w:color="auto"/>
                    <w:right w:val="none" w:sz="0" w:space="0" w:color="auto"/>
                  </w:divBdr>
                  <w:divsChild>
                    <w:div w:id="342125740">
                      <w:marLeft w:val="0"/>
                      <w:marRight w:val="0"/>
                      <w:marTop w:val="0"/>
                      <w:marBottom w:val="0"/>
                      <w:divBdr>
                        <w:top w:val="none" w:sz="0" w:space="0" w:color="auto"/>
                        <w:left w:val="none" w:sz="0" w:space="0" w:color="auto"/>
                        <w:bottom w:val="none" w:sz="0" w:space="0" w:color="auto"/>
                        <w:right w:val="none" w:sz="0" w:space="0" w:color="auto"/>
                      </w:divBdr>
                      <w:divsChild>
                        <w:div w:id="1958559098">
                          <w:marLeft w:val="0"/>
                          <w:marRight w:val="0"/>
                          <w:marTop w:val="0"/>
                          <w:marBottom w:val="0"/>
                          <w:divBdr>
                            <w:top w:val="none" w:sz="0" w:space="0" w:color="auto"/>
                            <w:left w:val="none" w:sz="0" w:space="0" w:color="auto"/>
                            <w:bottom w:val="none" w:sz="0" w:space="0" w:color="auto"/>
                            <w:right w:val="none" w:sz="0" w:space="0" w:color="auto"/>
                          </w:divBdr>
                          <w:divsChild>
                            <w:div w:id="379280343">
                              <w:marLeft w:val="0"/>
                              <w:marRight w:val="0"/>
                              <w:marTop w:val="0"/>
                              <w:marBottom w:val="0"/>
                              <w:divBdr>
                                <w:top w:val="none" w:sz="0" w:space="0" w:color="auto"/>
                                <w:left w:val="none" w:sz="0" w:space="0" w:color="auto"/>
                                <w:bottom w:val="none" w:sz="0" w:space="0" w:color="auto"/>
                                <w:right w:val="none" w:sz="0" w:space="0" w:color="auto"/>
                              </w:divBdr>
                              <w:divsChild>
                                <w:div w:id="18879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Aves</dc:creator>
  <cp:keywords/>
  <dc:description/>
  <cp:lastModifiedBy>Helen Gray</cp:lastModifiedBy>
  <cp:revision>3</cp:revision>
  <dcterms:created xsi:type="dcterms:W3CDTF">2020-02-03T13:17:00Z</dcterms:created>
  <dcterms:modified xsi:type="dcterms:W3CDTF">2020-02-03T13:20:00Z</dcterms:modified>
</cp:coreProperties>
</file>